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D4" w:rsidRDefault="002409D4" w:rsidP="004607BF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695950" cy="8067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9D4" w:rsidRDefault="002409D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4607BF" w:rsidRPr="0099678C" w:rsidRDefault="004607BF" w:rsidP="004607BF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99678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1.Общие положения</w:t>
      </w:r>
    </w:p>
    <w:p w:rsidR="004607BF" w:rsidRPr="0099678C" w:rsidRDefault="004607BF" w:rsidP="004607BF">
      <w:pPr>
        <w:spacing w:after="0" w:line="240" w:lineRule="auto"/>
        <w:ind w:left="-426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78C">
        <w:rPr>
          <w:rFonts w:ascii="Times New Roman" w:eastAsia="Calibri" w:hAnsi="Times New Roman" w:cs="Times New Roman"/>
          <w:sz w:val="28"/>
          <w:szCs w:val="28"/>
        </w:rPr>
        <w:t>1.1 Положение составлено в соответствии с Приказом Министерства образования и науки Российской Федерации (</w:t>
      </w:r>
      <w:proofErr w:type="spellStart"/>
      <w:r w:rsidRPr="0099678C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99678C">
        <w:rPr>
          <w:rFonts w:ascii="Times New Roman" w:eastAsia="Calibri" w:hAnsi="Times New Roman" w:cs="Times New Roman"/>
          <w:sz w:val="28"/>
          <w:szCs w:val="28"/>
        </w:rPr>
        <w:t xml:space="preserve"> России) от 27 марта 2006 г. №69 «Об особенностях режима рабочего времени и времени отдыха педагогических и других работников образовательных учреждений», Федеральным законом «Об образ</w:t>
      </w:r>
      <w:r>
        <w:rPr>
          <w:rFonts w:ascii="Times New Roman" w:eastAsia="Calibri" w:hAnsi="Times New Roman" w:cs="Times New Roman"/>
          <w:sz w:val="28"/>
          <w:szCs w:val="28"/>
        </w:rPr>
        <w:t>овании в Российской Федерации» от 29.12.2012 № 273-ФЗ</w:t>
      </w:r>
    </w:p>
    <w:p w:rsidR="004607BF" w:rsidRPr="0099678C" w:rsidRDefault="004607BF" w:rsidP="004607BF">
      <w:pPr>
        <w:spacing w:after="0" w:line="240" w:lineRule="auto"/>
        <w:ind w:left="-426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9678C">
        <w:rPr>
          <w:rFonts w:ascii="Times New Roman" w:eastAsia="Calibri" w:hAnsi="Times New Roman" w:cs="Times New Roman"/>
          <w:sz w:val="28"/>
          <w:szCs w:val="28"/>
        </w:rPr>
        <w:t xml:space="preserve">1.2 Режим рабочего времени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бюджетного</w:t>
      </w:r>
      <w:r w:rsidRPr="0099678C">
        <w:rPr>
          <w:rFonts w:ascii="Times New Roman" w:eastAsia="Calibri" w:hAnsi="Times New Roman" w:cs="Times New Roman"/>
          <w:sz w:val="28"/>
          <w:szCs w:val="28"/>
        </w:rPr>
        <w:t xml:space="preserve"> дошкольного образовательного учреждения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62</w:t>
      </w:r>
      <w:r w:rsidRPr="0099678C">
        <w:rPr>
          <w:rFonts w:ascii="Times New Roman" w:eastAsia="Calibri" w:hAnsi="Times New Roman" w:cs="Times New Roman"/>
          <w:sz w:val="28"/>
          <w:szCs w:val="28"/>
        </w:rPr>
        <w:t xml:space="preserve"> г. Липецка (далее ДОУ) и времени отдыха работников ДОУ определяется с учетом режима деятельности ДОУ и устанавливается правилами внутреннего трудового распорядка ДОУ, коллективным договором, разрабатываемыми в соответствии с Федеральным законом «Об образовании в Российской Федерации» (ст. 47), с трудовым кодексом Российской Федерации, Федеральными законами и иными нормативами правовыми актами, настоящим</w:t>
      </w:r>
      <w:proofErr w:type="gramEnd"/>
      <w:r w:rsidRPr="0099678C">
        <w:rPr>
          <w:rFonts w:ascii="Times New Roman" w:eastAsia="Calibri" w:hAnsi="Times New Roman" w:cs="Times New Roman"/>
          <w:sz w:val="28"/>
          <w:szCs w:val="28"/>
        </w:rPr>
        <w:t xml:space="preserve"> Положением.</w:t>
      </w:r>
    </w:p>
    <w:p w:rsidR="004607BF" w:rsidRPr="0099678C" w:rsidRDefault="004607BF" w:rsidP="004607BF">
      <w:pPr>
        <w:spacing w:after="0" w:line="240" w:lineRule="auto"/>
        <w:ind w:left="-426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78C">
        <w:rPr>
          <w:rFonts w:ascii="Times New Roman" w:eastAsia="Calibri" w:hAnsi="Times New Roman" w:cs="Times New Roman"/>
          <w:sz w:val="28"/>
          <w:szCs w:val="28"/>
        </w:rPr>
        <w:t>1.3</w:t>
      </w:r>
      <w:proofErr w:type="gramStart"/>
      <w:r w:rsidRPr="0099678C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99678C">
        <w:rPr>
          <w:rFonts w:ascii="Times New Roman" w:eastAsia="Calibri" w:hAnsi="Times New Roman" w:cs="Times New Roman"/>
          <w:sz w:val="28"/>
          <w:szCs w:val="28"/>
        </w:rPr>
        <w:t xml:space="preserve">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обучающимися, творческая исследовательская работа, а также другая педагогическая работа, предусмотренная трудовыми (должностными) обязанностями и (или) индивидуальным планом - методическая подготовительная. Организационная, диагностическая, работа по ведению мониторинга предусмотренная планами воспитательных, физкультурно-оздоровительных, спортивных, творческих и иных мероприятий, проводимых </w:t>
      </w:r>
      <w:proofErr w:type="gramStart"/>
      <w:r w:rsidRPr="0099678C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99678C">
        <w:rPr>
          <w:rFonts w:ascii="Times New Roman" w:eastAsia="Calibri" w:hAnsi="Times New Roman" w:cs="Times New Roman"/>
          <w:sz w:val="28"/>
          <w:szCs w:val="28"/>
        </w:rPr>
        <w:t xml:space="preserve"> обучающимися. Конкретные трудовые (должностные) обязанности педагогических работников определяются трудовыми договорами и должностными инструкциями.</w:t>
      </w:r>
    </w:p>
    <w:p w:rsidR="004607BF" w:rsidRPr="0099678C" w:rsidRDefault="004607BF" w:rsidP="004607BF">
      <w:pPr>
        <w:spacing w:after="0" w:line="240" w:lineRule="auto"/>
        <w:ind w:left="-426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78C">
        <w:rPr>
          <w:rFonts w:ascii="Times New Roman" w:eastAsia="Calibri" w:hAnsi="Times New Roman" w:cs="Times New Roman"/>
          <w:sz w:val="28"/>
          <w:szCs w:val="28"/>
        </w:rPr>
        <w:t>1.4 Режим работы заведующе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99678C">
        <w:rPr>
          <w:rFonts w:ascii="Times New Roman" w:eastAsia="Calibri" w:hAnsi="Times New Roman" w:cs="Times New Roman"/>
          <w:sz w:val="28"/>
          <w:szCs w:val="28"/>
        </w:rPr>
        <w:t xml:space="preserve">, заместителя </w:t>
      </w:r>
      <w:proofErr w:type="gramStart"/>
      <w:r w:rsidRPr="0099678C">
        <w:rPr>
          <w:rFonts w:ascii="Times New Roman" w:eastAsia="Calibri" w:hAnsi="Times New Roman" w:cs="Times New Roman"/>
          <w:sz w:val="28"/>
          <w:szCs w:val="28"/>
        </w:rPr>
        <w:t>заведующе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proofErr w:type="gramEnd"/>
      <w:r w:rsidRPr="0099678C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организации определяется с учетом необходимости обеспечения руководства деятельностью ДОУ</w:t>
      </w:r>
    </w:p>
    <w:p w:rsidR="004607BF" w:rsidRPr="0099678C" w:rsidRDefault="004607BF" w:rsidP="004607BF">
      <w:pPr>
        <w:shd w:val="clear" w:color="auto" w:fill="FFFFFF"/>
        <w:spacing w:after="0" w:line="240" w:lineRule="auto"/>
        <w:ind w:left="-426"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67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1.5.Для педагогических работников, выполняющих свои обязанности непрерывно в течение рабочего дня, перерыв для приема пищи не устанавливается. Работникам ДОУ обеспечивается возможность приема пищи одновременно вместе с </w:t>
      </w:r>
      <w:proofErr w:type="gramStart"/>
      <w:r w:rsidRPr="0099678C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99678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607BF" w:rsidRPr="0099678C" w:rsidRDefault="004607BF" w:rsidP="004607BF">
      <w:pPr>
        <w:shd w:val="clear" w:color="auto" w:fill="FFFFFF"/>
        <w:spacing w:after="0" w:line="240" w:lineRule="auto"/>
        <w:ind w:left="-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07BF" w:rsidRPr="0099678C" w:rsidRDefault="004607BF" w:rsidP="004607BF">
      <w:pPr>
        <w:shd w:val="clear" w:color="auto" w:fill="FFFFFF"/>
        <w:spacing w:after="0" w:line="240" w:lineRule="auto"/>
        <w:ind w:left="-426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9678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Рабочее время и его использование</w:t>
      </w:r>
    </w:p>
    <w:p w:rsidR="004607BF" w:rsidRPr="0099678C" w:rsidRDefault="004607BF" w:rsidP="004607BF">
      <w:pPr>
        <w:shd w:val="clear" w:color="auto" w:fill="FFFFFF"/>
        <w:spacing w:after="0" w:line="240" w:lineRule="auto"/>
        <w:ind w:left="-426" w:firstLine="708"/>
        <w:rPr>
          <w:rFonts w:ascii="Times New Roman" w:eastAsia="Calibri" w:hAnsi="Times New Roman" w:cs="Times New Roman"/>
          <w:sz w:val="28"/>
          <w:szCs w:val="28"/>
        </w:rPr>
      </w:pPr>
      <w:r w:rsidRPr="0099678C">
        <w:rPr>
          <w:rFonts w:ascii="Times New Roman" w:eastAsia="Calibri" w:hAnsi="Times New Roman" w:cs="Times New Roman"/>
          <w:color w:val="000000"/>
          <w:sz w:val="28"/>
          <w:szCs w:val="28"/>
        </w:rPr>
        <w:t>2.1.В ДОУ устанавливается 5-дневная рабочая неделя с двумя выходными днями (суббота и воскресенье).</w:t>
      </w:r>
    </w:p>
    <w:p w:rsidR="004607BF" w:rsidRPr="0099678C" w:rsidRDefault="004607BF" w:rsidP="004607BF">
      <w:pPr>
        <w:shd w:val="clear" w:color="auto" w:fill="FFFFFF"/>
        <w:spacing w:after="0" w:line="240" w:lineRule="auto"/>
        <w:ind w:left="-426" w:firstLine="708"/>
        <w:rPr>
          <w:rFonts w:ascii="Times New Roman" w:eastAsia="Calibri" w:hAnsi="Times New Roman" w:cs="Times New Roman"/>
          <w:sz w:val="28"/>
          <w:szCs w:val="28"/>
        </w:rPr>
      </w:pPr>
      <w:r w:rsidRPr="0099678C">
        <w:rPr>
          <w:rFonts w:ascii="Times New Roman" w:eastAsia="Calibri" w:hAnsi="Times New Roman" w:cs="Times New Roman"/>
          <w:color w:val="000000"/>
          <w:sz w:val="28"/>
          <w:szCs w:val="28"/>
        </w:rPr>
        <w:t>2.2.Продолжительность рабочего дня определяется в соответствии с тарифно-квалификационными характеристиками:</w:t>
      </w:r>
    </w:p>
    <w:p w:rsidR="004607BF" w:rsidRPr="0099678C" w:rsidRDefault="004607BF" w:rsidP="004607BF">
      <w:pPr>
        <w:shd w:val="clear" w:color="auto" w:fill="FFFFFF"/>
        <w:spacing w:after="0" w:line="240" w:lineRule="auto"/>
        <w:ind w:left="-42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67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воспитатель - 36 часов в неделю, </w:t>
      </w:r>
    </w:p>
    <w:p w:rsidR="004607BF" w:rsidRPr="0099678C" w:rsidRDefault="004607BF" w:rsidP="004607BF">
      <w:pPr>
        <w:shd w:val="clear" w:color="auto" w:fill="FFFFFF"/>
        <w:spacing w:after="0" w:line="240" w:lineRule="auto"/>
        <w:ind w:left="-42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67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музыкальный руководитель — 24 часа в неделю, </w:t>
      </w:r>
    </w:p>
    <w:p w:rsidR="004607BF" w:rsidRPr="0099678C" w:rsidRDefault="004607BF" w:rsidP="004607BF">
      <w:pPr>
        <w:shd w:val="clear" w:color="auto" w:fill="FFFFFF"/>
        <w:spacing w:after="0" w:line="240" w:lineRule="auto"/>
        <w:ind w:left="-42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67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учитель-логопед – 20 часов в неделю, </w:t>
      </w:r>
    </w:p>
    <w:p w:rsidR="004607BF" w:rsidRPr="0099678C" w:rsidRDefault="004607BF" w:rsidP="004607BF">
      <w:pPr>
        <w:shd w:val="clear" w:color="auto" w:fill="FFFFFF"/>
        <w:spacing w:after="0" w:line="240" w:lineRule="auto"/>
        <w:ind w:left="-42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678C">
        <w:rPr>
          <w:rFonts w:ascii="Times New Roman" w:eastAsia="Calibri" w:hAnsi="Times New Roman" w:cs="Times New Roman"/>
          <w:color w:val="000000"/>
          <w:sz w:val="28"/>
          <w:szCs w:val="28"/>
        </w:rPr>
        <w:t>педагог-психолог – 36 часов;</w:t>
      </w:r>
    </w:p>
    <w:p w:rsidR="004607BF" w:rsidRPr="0099678C" w:rsidRDefault="004607BF" w:rsidP="004607BF">
      <w:pPr>
        <w:shd w:val="clear" w:color="auto" w:fill="FFFFFF"/>
        <w:spacing w:after="0" w:line="240" w:lineRule="auto"/>
        <w:ind w:left="-42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678C">
        <w:rPr>
          <w:rFonts w:ascii="Times New Roman" w:eastAsia="Calibri" w:hAnsi="Times New Roman" w:cs="Times New Roman"/>
          <w:color w:val="000000"/>
          <w:sz w:val="28"/>
          <w:szCs w:val="28"/>
        </w:rPr>
        <w:t>инструктор по физкультуре – 30 часов в неделю</w:t>
      </w:r>
    </w:p>
    <w:p w:rsidR="004607BF" w:rsidRPr="0099678C" w:rsidRDefault="004607BF" w:rsidP="004607BF">
      <w:pPr>
        <w:shd w:val="clear" w:color="auto" w:fill="FFFFFF"/>
        <w:spacing w:after="0" w:line="240" w:lineRule="auto"/>
        <w:ind w:left="-426"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67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2.3.Режим работы ДОУ: </w:t>
      </w:r>
    </w:p>
    <w:p w:rsidR="004607BF" w:rsidRPr="0099678C" w:rsidRDefault="004607BF" w:rsidP="004607BF">
      <w:pPr>
        <w:shd w:val="clear" w:color="auto" w:fill="FFFFFF"/>
        <w:spacing w:after="0" w:line="240" w:lineRule="auto"/>
        <w:ind w:left="-42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678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группы общеобразовательной и компенсирующей направленности: с 7.00 до 19.00; </w:t>
      </w:r>
    </w:p>
    <w:p w:rsidR="004607BF" w:rsidRPr="0099678C" w:rsidRDefault="004607BF" w:rsidP="004607BF">
      <w:pPr>
        <w:shd w:val="clear" w:color="auto" w:fill="FFFFFF"/>
        <w:spacing w:after="0" w:line="240" w:lineRule="auto"/>
        <w:ind w:left="-42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678C">
        <w:rPr>
          <w:rFonts w:ascii="Times New Roman" w:eastAsia="Calibri" w:hAnsi="Times New Roman" w:cs="Times New Roman"/>
          <w:color w:val="000000"/>
          <w:sz w:val="28"/>
          <w:szCs w:val="28"/>
        </w:rPr>
        <w:t>(выходные - суббота, воскресенье, праздничные дни)</w:t>
      </w:r>
    </w:p>
    <w:p w:rsidR="004607BF" w:rsidRPr="0099678C" w:rsidRDefault="004607BF" w:rsidP="004607BF">
      <w:pPr>
        <w:shd w:val="clear" w:color="auto" w:fill="FFFFFF"/>
        <w:spacing w:after="0" w:line="240" w:lineRule="auto"/>
        <w:ind w:left="-426" w:firstLine="708"/>
        <w:rPr>
          <w:rFonts w:ascii="Times New Roman" w:eastAsia="Calibri" w:hAnsi="Times New Roman" w:cs="Times New Roman"/>
          <w:sz w:val="28"/>
          <w:szCs w:val="28"/>
        </w:rPr>
      </w:pPr>
      <w:r w:rsidRPr="0099678C">
        <w:rPr>
          <w:rFonts w:ascii="Times New Roman" w:eastAsia="Calibri" w:hAnsi="Times New Roman" w:cs="Times New Roman"/>
          <w:color w:val="000000"/>
          <w:sz w:val="28"/>
          <w:szCs w:val="28"/>
        </w:rPr>
        <w:t>2.4.Графики работы указывается в трудовом договоре работника.</w:t>
      </w:r>
    </w:p>
    <w:p w:rsidR="004607BF" w:rsidRPr="0099678C" w:rsidRDefault="004607BF" w:rsidP="004607BF">
      <w:pPr>
        <w:shd w:val="clear" w:color="auto" w:fill="FFFFFF"/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78C">
        <w:rPr>
          <w:rFonts w:ascii="Times New Roman" w:eastAsia="Calibri" w:hAnsi="Times New Roman" w:cs="Times New Roman"/>
          <w:color w:val="000000"/>
          <w:sz w:val="28"/>
          <w:szCs w:val="28"/>
        </w:rPr>
        <w:t>2.5.Расписание занятий образовательной деятельностью воспитателей, музыкальных руководителей, учителя-логопеда, инструктора по физкультуре:</w:t>
      </w:r>
    </w:p>
    <w:p w:rsidR="004607BF" w:rsidRPr="0099678C" w:rsidRDefault="004607BF" w:rsidP="004607BF">
      <w:pPr>
        <w:shd w:val="clear" w:color="auto" w:fill="FFFFFF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78C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составляется заместителем заведующего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9967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исходя из педагогической целесообразности, с учетом наиболее благоприятного режима обучающихся, гибкого режима, максимальной экономии времени педагогических работников;</w:t>
      </w:r>
    </w:p>
    <w:p w:rsidR="004607BF" w:rsidRPr="0099678C" w:rsidRDefault="004607BF" w:rsidP="004607BF">
      <w:pPr>
        <w:shd w:val="clear" w:color="auto" w:fill="FFFFFF"/>
        <w:spacing w:after="0" w:line="240" w:lineRule="auto"/>
        <w:ind w:left="-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678C">
        <w:rPr>
          <w:rFonts w:ascii="Times New Roman" w:eastAsia="Calibri" w:hAnsi="Times New Roman" w:cs="Times New Roman"/>
          <w:color w:val="000000"/>
          <w:sz w:val="28"/>
          <w:szCs w:val="28"/>
        </w:rPr>
        <w:t>- утверждается заведующим ДОУ.</w:t>
      </w:r>
    </w:p>
    <w:p w:rsidR="004607BF" w:rsidRPr="0099678C" w:rsidRDefault="004607BF" w:rsidP="004607BF">
      <w:pPr>
        <w:shd w:val="clear" w:color="auto" w:fill="FFFFFF"/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7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2.6.Педагогическим и другим работникам запрещается:</w:t>
      </w:r>
    </w:p>
    <w:p w:rsidR="004607BF" w:rsidRPr="0099678C" w:rsidRDefault="004607BF" w:rsidP="004607BF">
      <w:pPr>
        <w:shd w:val="clear" w:color="auto" w:fill="FFFFFF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78C">
        <w:rPr>
          <w:rFonts w:ascii="Times New Roman" w:eastAsia="Calibri" w:hAnsi="Times New Roman" w:cs="Times New Roman"/>
          <w:color w:val="000000"/>
          <w:sz w:val="28"/>
          <w:szCs w:val="28"/>
        </w:rPr>
        <w:t>- изменять по своему усмотрению расписание занятий и график работы;</w:t>
      </w:r>
    </w:p>
    <w:p w:rsidR="004607BF" w:rsidRPr="0099678C" w:rsidRDefault="004607BF" w:rsidP="004607BF">
      <w:pPr>
        <w:shd w:val="clear" w:color="auto" w:fill="FFFFFF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78C">
        <w:rPr>
          <w:rFonts w:ascii="Times New Roman" w:eastAsia="Calibri" w:hAnsi="Times New Roman" w:cs="Times New Roman"/>
          <w:color w:val="000000"/>
          <w:sz w:val="28"/>
          <w:szCs w:val="28"/>
        </w:rPr>
        <w:t>- отменять, удлинять или сокращать продолжительность занятий образовательной деятельностью и других режимных моментов;</w:t>
      </w:r>
    </w:p>
    <w:p w:rsidR="004607BF" w:rsidRPr="0099678C" w:rsidRDefault="004607BF" w:rsidP="004607BF">
      <w:pPr>
        <w:shd w:val="clear" w:color="auto" w:fill="FFFFFF"/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78C">
        <w:rPr>
          <w:rFonts w:ascii="Times New Roman" w:eastAsia="Calibri" w:hAnsi="Times New Roman" w:cs="Times New Roman"/>
          <w:color w:val="000000"/>
          <w:sz w:val="28"/>
          <w:szCs w:val="28"/>
        </w:rPr>
        <w:t>2.7.Время работы педагогических работников:</w:t>
      </w:r>
    </w:p>
    <w:p w:rsidR="004607BF" w:rsidRPr="0099678C" w:rsidRDefault="004607BF" w:rsidP="004607BF">
      <w:pPr>
        <w:shd w:val="clear" w:color="auto" w:fill="FFFFFF"/>
        <w:spacing w:after="0" w:line="240" w:lineRule="auto"/>
        <w:ind w:left="-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678C">
        <w:rPr>
          <w:rFonts w:ascii="Times New Roman" w:eastAsia="Calibri" w:hAnsi="Times New Roman" w:cs="Times New Roman"/>
          <w:color w:val="000000"/>
          <w:sz w:val="28"/>
          <w:szCs w:val="28"/>
        </w:rPr>
        <w:t>- для воспитателей  групп общеобразовательной направленности в две смены:</w:t>
      </w:r>
    </w:p>
    <w:p w:rsidR="004607BF" w:rsidRPr="0099678C" w:rsidRDefault="004607BF" w:rsidP="004607BF">
      <w:pPr>
        <w:shd w:val="clear" w:color="auto" w:fill="FFFFFF"/>
        <w:spacing w:after="0" w:line="240" w:lineRule="auto"/>
        <w:ind w:left="-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678C">
        <w:rPr>
          <w:rFonts w:ascii="Times New Roman" w:eastAsia="Calibri" w:hAnsi="Times New Roman" w:cs="Times New Roman"/>
          <w:color w:val="000000"/>
          <w:sz w:val="28"/>
          <w:szCs w:val="28"/>
        </w:rPr>
        <w:t>первая смена с 7.00 до 14.12</w:t>
      </w:r>
    </w:p>
    <w:p w:rsidR="004607BF" w:rsidRPr="0099678C" w:rsidRDefault="004607BF" w:rsidP="004607BF">
      <w:pPr>
        <w:shd w:val="clear" w:color="auto" w:fill="FFFFFF"/>
        <w:spacing w:after="0" w:line="240" w:lineRule="auto"/>
        <w:ind w:left="-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678C">
        <w:rPr>
          <w:rFonts w:ascii="Times New Roman" w:eastAsia="Calibri" w:hAnsi="Times New Roman" w:cs="Times New Roman"/>
          <w:color w:val="000000"/>
          <w:sz w:val="28"/>
          <w:szCs w:val="28"/>
        </w:rPr>
        <w:t>вторая смена с 11.48 до 19.00</w:t>
      </w:r>
    </w:p>
    <w:p w:rsidR="004607BF" w:rsidRPr="0099678C" w:rsidRDefault="004607BF" w:rsidP="004607BF">
      <w:pPr>
        <w:shd w:val="clear" w:color="auto" w:fill="FFFFFF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78C">
        <w:rPr>
          <w:rFonts w:ascii="Times New Roman" w:eastAsia="Calibri" w:hAnsi="Times New Roman" w:cs="Times New Roman"/>
          <w:color w:val="000000"/>
          <w:sz w:val="28"/>
          <w:szCs w:val="28"/>
        </w:rPr>
        <w:t>- музыкальный руководитель, учитель-логопед, инструктор по физкультуре - ежедневно в соответствии с утвержденным расписанием занятий и графиком работы;</w:t>
      </w:r>
    </w:p>
    <w:p w:rsidR="004607BF" w:rsidRPr="0099678C" w:rsidRDefault="004607BF" w:rsidP="004607BF">
      <w:pPr>
        <w:shd w:val="clear" w:color="auto" w:fill="FFFFFF"/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78C">
        <w:rPr>
          <w:rFonts w:ascii="Times New Roman" w:eastAsia="Calibri" w:hAnsi="Times New Roman" w:cs="Times New Roman"/>
          <w:color w:val="000000"/>
          <w:sz w:val="28"/>
          <w:szCs w:val="28"/>
        </w:rPr>
        <w:t>2.8. В случае неявки на работу по болезни или др. уважительной причине педагогический работник обязан:</w:t>
      </w:r>
    </w:p>
    <w:p w:rsidR="004607BF" w:rsidRPr="0099678C" w:rsidRDefault="004607BF" w:rsidP="004607BF">
      <w:pPr>
        <w:shd w:val="clear" w:color="auto" w:fill="FFFFFF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78C">
        <w:rPr>
          <w:rFonts w:ascii="Times New Roman" w:eastAsia="Calibri" w:hAnsi="Times New Roman" w:cs="Times New Roman"/>
          <w:color w:val="000000"/>
          <w:sz w:val="28"/>
          <w:szCs w:val="28"/>
        </w:rPr>
        <w:t>- своевременно известить администрацию ДОУ;</w:t>
      </w:r>
    </w:p>
    <w:p w:rsidR="004607BF" w:rsidRPr="0099678C" w:rsidRDefault="004607BF" w:rsidP="004607BF">
      <w:pPr>
        <w:shd w:val="clear" w:color="auto" w:fill="FFFFFF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78C">
        <w:rPr>
          <w:rFonts w:ascii="Times New Roman" w:eastAsia="Calibri" w:hAnsi="Times New Roman" w:cs="Times New Roman"/>
          <w:color w:val="000000"/>
          <w:sz w:val="28"/>
          <w:szCs w:val="28"/>
        </w:rPr>
        <w:t>- представить соответствующий документ (листок временной нетрудоспособности) в первый день выхода на работу.</w:t>
      </w:r>
      <w:r w:rsidRPr="0099678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При неявке сменяющего пед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агога администрацией ДОУ</w:t>
      </w:r>
      <w:r w:rsidRPr="0099678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немедленно </w:t>
      </w:r>
      <w:r w:rsidRPr="0099678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принимаются меры по замене отсутствующего педагога.</w:t>
      </w:r>
    </w:p>
    <w:p w:rsidR="004607BF" w:rsidRPr="0099678C" w:rsidRDefault="004607BF" w:rsidP="004607BF">
      <w:pPr>
        <w:shd w:val="clear" w:color="auto" w:fill="FFFFFF"/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78C">
        <w:rPr>
          <w:rFonts w:ascii="Times New Roman" w:eastAsia="Calibri" w:hAnsi="Times New Roman" w:cs="Times New Roman"/>
          <w:color w:val="000000"/>
          <w:sz w:val="28"/>
          <w:szCs w:val="28"/>
        </w:rPr>
        <w:t>2.9.Периоды отмены образовательного процесса для воспитанников по санитарно-эпидемиологическим, климатическим и другим основаниям являются рабочим временем педагогических работников ДОУ;</w:t>
      </w:r>
    </w:p>
    <w:p w:rsidR="004607BF" w:rsidRPr="0099678C" w:rsidRDefault="004607BF" w:rsidP="004607BF">
      <w:pPr>
        <w:shd w:val="clear" w:color="auto" w:fill="FFFFFF"/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78C">
        <w:rPr>
          <w:rFonts w:ascii="Times New Roman" w:eastAsia="Calibri" w:hAnsi="Times New Roman" w:cs="Times New Roman"/>
          <w:color w:val="000000"/>
          <w:sz w:val="28"/>
          <w:szCs w:val="28"/>
        </w:rPr>
        <w:t>2.10.Заседания методических объединений педагогов проводятся не чаще двух раз в три месяца. Общие родительские собрания созываются не реже одного 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аза в год, групповые - не реже </w:t>
      </w:r>
      <w:r w:rsidRPr="0099678C">
        <w:rPr>
          <w:rFonts w:ascii="Times New Roman" w:eastAsia="Calibri" w:hAnsi="Times New Roman" w:cs="Times New Roman"/>
          <w:color w:val="000000"/>
          <w:sz w:val="28"/>
          <w:szCs w:val="28"/>
        </w:rPr>
        <w:t>трех раз в год.</w:t>
      </w:r>
    </w:p>
    <w:p w:rsidR="004607BF" w:rsidRPr="0099678C" w:rsidRDefault="004607BF" w:rsidP="004607BF">
      <w:pPr>
        <w:shd w:val="clear" w:color="auto" w:fill="FFFFFF"/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678C">
        <w:rPr>
          <w:rFonts w:ascii="Times New Roman" w:eastAsia="Calibri" w:hAnsi="Times New Roman" w:cs="Times New Roman"/>
          <w:color w:val="000000"/>
          <w:sz w:val="28"/>
          <w:szCs w:val="28"/>
        </w:rPr>
        <w:t>2.11. Общие собрания трудового коллектива, заседания педагогического совета и занятия методических объединений должны продолжать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ся, как правило, не более двух </w:t>
      </w:r>
      <w:r w:rsidRPr="0099678C">
        <w:rPr>
          <w:rFonts w:ascii="Times New Roman" w:eastAsia="Calibri" w:hAnsi="Times New Roman" w:cs="Times New Roman"/>
          <w:color w:val="000000"/>
          <w:sz w:val="28"/>
          <w:szCs w:val="28"/>
        </w:rPr>
        <w:t>часов, родительское собрание - 1,5 часа.</w:t>
      </w:r>
    </w:p>
    <w:p w:rsidR="004607BF" w:rsidRPr="0099678C" w:rsidRDefault="004607BF" w:rsidP="004607BF">
      <w:pPr>
        <w:shd w:val="clear" w:color="auto" w:fill="FFFFFF"/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678C">
        <w:rPr>
          <w:rFonts w:ascii="Times New Roman" w:eastAsia="Calibri" w:hAnsi="Times New Roman" w:cs="Times New Roman"/>
          <w:color w:val="000000"/>
          <w:sz w:val="28"/>
          <w:szCs w:val="28"/>
        </w:rPr>
        <w:t>2.12.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967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желанию работника, с его письменного заявления он может за пределами основного рабочего времени работать по совместительству как внутри, так и за пределами ДОУ. </w:t>
      </w:r>
    </w:p>
    <w:p w:rsidR="004607BF" w:rsidRPr="0099678C" w:rsidRDefault="004607BF" w:rsidP="004607BF">
      <w:pPr>
        <w:shd w:val="clear" w:color="auto" w:fill="FFFFFF"/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678C">
        <w:rPr>
          <w:rFonts w:ascii="Times New Roman" w:eastAsia="Calibri" w:hAnsi="Times New Roman" w:cs="Times New Roman"/>
          <w:color w:val="000000"/>
          <w:sz w:val="28"/>
          <w:szCs w:val="28"/>
        </w:rPr>
        <w:t>2.13.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9678C">
        <w:rPr>
          <w:rFonts w:ascii="Times New Roman" w:eastAsia="Calibri" w:hAnsi="Times New Roman" w:cs="Times New Roman"/>
          <w:color w:val="000000"/>
          <w:sz w:val="28"/>
          <w:szCs w:val="28"/>
        </w:rPr>
        <w:t>Работа в выходные и праздничные дни запрещена, привлечение к работе в указанные дни осуществляется только с согласия работника и в соответствии с требованиями ст. 113 ТК РФ.</w:t>
      </w:r>
    </w:p>
    <w:p w:rsidR="004607BF" w:rsidRPr="0099678C" w:rsidRDefault="004607BF" w:rsidP="004607B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607BF" w:rsidRPr="0099678C" w:rsidRDefault="004607BF" w:rsidP="004607BF">
      <w:pPr>
        <w:shd w:val="clear" w:color="auto" w:fill="FFFFFF"/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9678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 Время отдыха</w:t>
      </w:r>
    </w:p>
    <w:p w:rsidR="004607BF" w:rsidRPr="0099678C" w:rsidRDefault="004607BF" w:rsidP="004607BF">
      <w:pPr>
        <w:shd w:val="clear" w:color="auto" w:fill="FFFFFF"/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678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3.1 Педагогическим работникам  предоставляется  ежегодный  оплачиваемый  отпуск:</w:t>
      </w:r>
    </w:p>
    <w:p w:rsidR="004607BF" w:rsidRPr="0099678C" w:rsidRDefault="004607BF" w:rsidP="004607BF">
      <w:pPr>
        <w:shd w:val="clear" w:color="auto" w:fill="FFFFFF"/>
        <w:spacing w:after="0" w:line="240" w:lineRule="auto"/>
        <w:ind w:left="-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678C">
        <w:rPr>
          <w:rFonts w:ascii="Times New Roman" w:eastAsia="Calibri" w:hAnsi="Times New Roman" w:cs="Times New Roman"/>
          <w:color w:val="000000"/>
          <w:sz w:val="28"/>
          <w:szCs w:val="28"/>
        </w:rPr>
        <w:t>- заведующий, заместитель заведующего, воспитатели (кроме воспитателей в группах компенсирующей направленности), музыкальный руководитель, инструктор по физкультуре - 42 календарных дня;</w:t>
      </w:r>
    </w:p>
    <w:p w:rsidR="004607BF" w:rsidRPr="0099678C" w:rsidRDefault="004607BF" w:rsidP="004607BF">
      <w:pPr>
        <w:shd w:val="clear" w:color="auto" w:fill="FFFFFF"/>
        <w:spacing w:after="0" w:line="240" w:lineRule="auto"/>
        <w:ind w:left="-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678C">
        <w:rPr>
          <w:rFonts w:ascii="Times New Roman" w:eastAsia="Calibri" w:hAnsi="Times New Roman" w:cs="Times New Roman"/>
          <w:color w:val="000000"/>
          <w:sz w:val="28"/>
          <w:szCs w:val="28"/>
        </w:rPr>
        <w:t>- воспитатели  в группах компенсирующей направленности, учитель-логопед – 56 календарных дней.</w:t>
      </w:r>
    </w:p>
    <w:p w:rsidR="004607BF" w:rsidRPr="0099678C" w:rsidRDefault="004607BF" w:rsidP="004607BF">
      <w:pPr>
        <w:shd w:val="clear" w:color="auto" w:fill="FFFFFF"/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678C">
        <w:rPr>
          <w:rFonts w:ascii="Times New Roman" w:eastAsia="Calibri" w:hAnsi="Times New Roman" w:cs="Times New Roman"/>
          <w:color w:val="000000"/>
          <w:sz w:val="28"/>
          <w:szCs w:val="28"/>
        </w:rPr>
        <w:t>3.2. Педагогическим работникам предоставляются дополнительные неоплачиваемые отпуска в соответствии с требованиями ст. 128,173 ТК.</w:t>
      </w:r>
    </w:p>
    <w:p w:rsidR="004607BF" w:rsidRPr="0099678C" w:rsidRDefault="004607BF" w:rsidP="004607BF">
      <w:pPr>
        <w:shd w:val="clear" w:color="auto" w:fill="FFFFFF"/>
        <w:spacing w:after="0" w:line="240" w:lineRule="auto"/>
        <w:ind w:left="-426"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9678C">
        <w:rPr>
          <w:rFonts w:ascii="Times New Roman" w:eastAsia="Times New Roman" w:hAnsi="Times New Roman" w:cs="Times New Roman"/>
          <w:color w:val="222222"/>
          <w:sz w:val="28"/>
          <w:szCs w:val="28"/>
        </w:rPr>
        <w:t>3.3.Всем работникам предоставляются выходные дни (еженедельный непрерывный отдых). При пятидневной рабочей неделе работникам предоставля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ются два выходных дня в неделю.</w:t>
      </w:r>
      <w:r w:rsidRPr="009967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Оба выходных дня предоставляются, как правило, подряд ст.111 ТК РФ.</w:t>
      </w:r>
    </w:p>
    <w:p w:rsidR="004607BF" w:rsidRPr="0099678C" w:rsidRDefault="004607BF" w:rsidP="004607BF">
      <w:pPr>
        <w:shd w:val="clear" w:color="auto" w:fill="FFFFFF"/>
        <w:spacing w:after="0" w:line="240" w:lineRule="auto"/>
        <w:ind w:left="-426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9678C">
        <w:rPr>
          <w:rFonts w:ascii="Times New Roman" w:eastAsia="Times New Roman" w:hAnsi="Times New Roman" w:cs="Times New Roman"/>
          <w:color w:val="222222"/>
          <w:sz w:val="28"/>
          <w:szCs w:val="28"/>
        </w:rPr>
        <w:t>3.4.Нерабочими праздничными днями в Российской Федерации являются:</w:t>
      </w:r>
    </w:p>
    <w:p w:rsidR="004607BF" w:rsidRPr="0099678C" w:rsidRDefault="004607BF" w:rsidP="004607BF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-426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967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1, 2, 3, 4, 5, 6</w:t>
      </w:r>
      <w:r w:rsidRPr="009967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</w:t>
      </w:r>
      <w:r w:rsidRPr="009967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8 января</w:t>
      </w:r>
      <w:r w:rsidRPr="009967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- Новогодние каникулы;</w:t>
      </w:r>
    </w:p>
    <w:p w:rsidR="004607BF" w:rsidRPr="0099678C" w:rsidRDefault="004607BF" w:rsidP="004607BF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-426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967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7 января</w:t>
      </w:r>
      <w:r w:rsidRPr="009967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- Рождество Христово;</w:t>
      </w:r>
    </w:p>
    <w:p w:rsidR="004607BF" w:rsidRPr="0099678C" w:rsidRDefault="004607BF" w:rsidP="004607BF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-426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967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23 февраля</w:t>
      </w:r>
      <w:r w:rsidRPr="009967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- День защитника Отечества;</w:t>
      </w:r>
    </w:p>
    <w:p w:rsidR="004607BF" w:rsidRPr="0099678C" w:rsidRDefault="004607BF" w:rsidP="004607BF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-426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967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8 марта</w:t>
      </w:r>
      <w:r w:rsidRPr="009967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- Международный женский день;</w:t>
      </w:r>
    </w:p>
    <w:p w:rsidR="004607BF" w:rsidRPr="0099678C" w:rsidRDefault="004607BF" w:rsidP="004607BF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-426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967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1 мая</w:t>
      </w:r>
      <w:r w:rsidRPr="009967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- Праздник Весны и Труда;</w:t>
      </w:r>
    </w:p>
    <w:p w:rsidR="004607BF" w:rsidRPr="0099678C" w:rsidRDefault="004607BF" w:rsidP="004607BF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-426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967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9 мая</w:t>
      </w:r>
      <w:r w:rsidRPr="009967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- День Победы;</w:t>
      </w:r>
    </w:p>
    <w:p w:rsidR="004607BF" w:rsidRPr="0099678C" w:rsidRDefault="004607BF" w:rsidP="004607BF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-426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967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12 июня</w:t>
      </w:r>
      <w:r w:rsidRPr="009967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- День России;</w:t>
      </w:r>
    </w:p>
    <w:p w:rsidR="004607BF" w:rsidRPr="0099678C" w:rsidRDefault="004607BF" w:rsidP="004607BF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-426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967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4 ноября</w:t>
      </w:r>
      <w:r w:rsidRPr="009967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- День народного единства.</w:t>
      </w:r>
    </w:p>
    <w:p w:rsidR="004607BF" w:rsidRPr="0099678C" w:rsidRDefault="004607BF" w:rsidP="004607BF">
      <w:pPr>
        <w:shd w:val="clear" w:color="auto" w:fill="FFFFFF"/>
        <w:spacing w:before="120" w:after="120" w:line="240" w:lineRule="auto"/>
        <w:ind w:left="-426" w:firstLine="1134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967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При совпадении выходного и нерабочего праздничного дней выходной день переносится </w:t>
      </w:r>
      <w:proofErr w:type="gramStart"/>
      <w:r w:rsidRPr="0099678C">
        <w:rPr>
          <w:rFonts w:ascii="Times New Roman" w:eastAsia="Times New Roman" w:hAnsi="Times New Roman" w:cs="Times New Roman"/>
          <w:color w:val="222222"/>
          <w:sz w:val="28"/>
          <w:szCs w:val="28"/>
        </w:rPr>
        <w:t>на</w:t>
      </w:r>
      <w:proofErr w:type="gramEnd"/>
      <w:r w:rsidRPr="009967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следующий после праздничного.</w:t>
      </w:r>
    </w:p>
    <w:p w:rsidR="004607BF" w:rsidRPr="0099678C" w:rsidRDefault="004607BF" w:rsidP="004607BF">
      <w:pPr>
        <w:shd w:val="clear" w:color="auto" w:fill="FFFFFF"/>
        <w:spacing w:before="120" w:after="120" w:line="240" w:lineRule="auto"/>
        <w:ind w:left="-426" w:firstLine="1134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9678C">
        <w:rPr>
          <w:rFonts w:ascii="Times New Roman" w:eastAsia="Times New Roman" w:hAnsi="Times New Roman" w:cs="Times New Roman"/>
          <w:color w:val="222222"/>
          <w:sz w:val="28"/>
          <w:szCs w:val="28"/>
        </w:rPr>
        <w:t>Наличие в календарном месяце нерабочих праздничных дней не является основанием для снижения заработной платы работникам, получающим оклад (должностной оклад) ст. 112 ТК РФ.</w:t>
      </w:r>
    </w:p>
    <w:p w:rsidR="004607BF" w:rsidRDefault="004607BF" w:rsidP="004607BF">
      <w:pPr>
        <w:jc w:val="both"/>
      </w:pPr>
    </w:p>
    <w:p w:rsidR="00BC7DCF" w:rsidRDefault="00BC7DCF"/>
    <w:sectPr w:rsidR="00BC7DCF" w:rsidSect="0099678C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3327"/>
    <w:multiLevelType w:val="multilevel"/>
    <w:tmpl w:val="2C40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07BF"/>
    <w:rsid w:val="002409D4"/>
    <w:rsid w:val="004607BF"/>
    <w:rsid w:val="00BC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937</Words>
  <Characters>5345</Characters>
  <Application>Microsoft Office Word</Application>
  <DocSecurity>0</DocSecurity>
  <Lines>44</Lines>
  <Paragraphs>12</Paragraphs>
  <ScaleCrop>false</ScaleCrop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2017-04-07T10:38:00Z</dcterms:created>
  <dcterms:modified xsi:type="dcterms:W3CDTF">2017-04-11T05:40:00Z</dcterms:modified>
</cp:coreProperties>
</file>