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0" w:type="dxa"/>
        <w:tblLook w:val="04A0" w:firstRow="1" w:lastRow="0" w:firstColumn="1" w:lastColumn="0" w:noHBand="0" w:noVBand="1"/>
      </w:tblPr>
      <w:tblGrid>
        <w:gridCol w:w="1062"/>
        <w:gridCol w:w="892"/>
        <w:gridCol w:w="7014"/>
      </w:tblGrid>
      <w:tr w:rsidR="006161F7" w:rsidRPr="006161F7" w:rsidTr="006161F7">
        <w:trPr>
          <w:trHeight w:val="85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Календарно-тематич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еское планирование по рисованию в старшей группе.</w:t>
            </w:r>
            <w:bookmarkStart w:id="0" w:name="_GoBack"/>
            <w:bookmarkEnd w:id="0"/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тема 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"Наша группа" И.А.Лыкова с.126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"Заготовка для веера"  Е.В.Саллинен с.20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"Орнамент в квадрате"   Е.В.Саллинен с.14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"Осенний урожай :яблоко и груша"  Е.В.Саллинен с.12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"Осенний урожай :виноград"  Е.В.Саллинен с.12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"Спасская башня Кремля" Т.С.Комарова с. 103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"Осенние листья" И.А.Лыкова с.50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"Компот на зиму"  Е.В.Саллинен с.22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"Идёт дождь "Т.С.Комарова с.43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"Золотая хохлома и золотой лес" И.А.Лыкова с.66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"Автобус,украшенный флажками , едит по улице"  Т.С.Комарова с.52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"Заяц и медведь"   Е.В.Саллинен  с.48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"Еловые веточки" И.А.Лыкова с.100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"Я леплю снеговиков" Е.В.Саллинен с.36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"Птицы синие и красные"  Т.С.Комарова с. 64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"Наша нарядная ёлка" Т.С.Комарова с.69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"Праздничная скатерть" Е.В.Саллинен с.47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"Усатый-полосатый" Т.С.Комарова с.70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Рисование с натуры"хлорофитум"  см.разработки.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"Рисование по замыслу" Т.С.Комарова с.66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"Дымка :барыня"  Е.В.Саллинен с.81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"Солдат на посту" Т.С.Комарова с.83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"Зимние узоры" Е.В.Саллинен с.66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"Милой мамочки портрет"  И.А.Лыкова с.142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"Весеннее небо" И.А.Лыкова с.168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"Бабочки" Е.В.Саллинен с.86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"Весеннее дерево в листочках" Е.В.Саллинен с.92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"Дети делают зарядку" Т.С.Комарова с.88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"Космос" см. разработки.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"Пасхальные яйца"  Е.В.Салиннен с.84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"Тюльпаны и колокольчики в вазе" Е.В.Саллинен с.72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"Салют над городом в честь праздника Победы" Т.С.Комарова с.106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рисование по замыслу на тему " Я и моя семья" см.разработки.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рисование по замыслу на тему "Мой дом" см.разработки.</w:t>
            </w:r>
          </w:p>
        </w:tc>
      </w:tr>
      <w:tr w:rsidR="006161F7" w:rsidRPr="006161F7" w:rsidTr="006161F7">
        <w:trPr>
          <w:trHeight w:val="3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F7" w:rsidRPr="006161F7" w:rsidRDefault="006161F7" w:rsidP="0061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F7" w:rsidRPr="006161F7" w:rsidRDefault="006161F7" w:rsidP="0061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1F7">
              <w:rPr>
                <w:rFonts w:ascii="Calibri" w:eastAsia="Times New Roman" w:hAnsi="Calibri" w:cs="Times New Roman"/>
                <w:color w:val="000000"/>
                <w:lang w:eastAsia="ru-RU"/>
              </w:rPr>
              <w:t>Радуга-дуга  И.А Лыкова с.202</w:t>
            </w:r>
          </w:p>
        </w:tc>
      </w:tr>
    </w:tbl>
    <w:p w:rsidR="007328BE" w:rsidRDefault="007328BE"/>
    <w:sectPr w:rsidR="0073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F4"/>
    <w:rsid w:val="006161F7"/>
    <w:rsid w:val="007328BE"/>
    <w:rsid w:val="0085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B15"/>
  <w15:chartTrackingRefBased/>
  <w15:docId w15:val="{DADFA4D6-E756-4160-A706-243BC4CD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Семиглазов</dc:creator>
  <cp:keywords/>
  <dc:description/>
  <cp:lastModifiedBy>Дмитрий Семиглазов</cp:lastModifiedBy>
  <cp:revision>2</cp:revision>
  <dcterms:created xsi:type="dcterms:W3CDTF">2016-07-11T15:00:00Z</dcterms:created>
  <dcterms:modified xsi:type="dcterms:W3CDTF">2016-07-11T15:01:00Z</dcterms:modified>
</cp:coreProperties>
</file>